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6B193" w14:textId="77777777" w:rsidR="00935990" w:rsidRPr="00792BBD" w:rsidRDefault="00935990" w:rsidP="008B02FA">
      <w:pPr>
        <w:pStyle w:val="Ttulo"/>
        <w:rPr>
          <w:rFonts w:ascii="Bookman Old Style" w:hAnsi="Bookman Old Style"/>
          <w:sz w:val="24"/>
          <w:szCs w:val="24"/>
          <w:lang w:val="pt-PT"/>
        </w:rPr>
      </w:pPr>
      <w:bookmarkStart w:id="0" w:name="_GoBack"/>
      <w:bookmarkEnd w:id="0"/>
      <w:r w:rsidRPr="00792BBD">
        <w:rPr>
          <w:rFonts w:ascii="Bookman Old Style" w:hAnsi="Bookman Old Style"/>
          <w:sz w:val="24"/>
          <w:szCs w:val="24"/>
          <w:lang w:val="pt-PT"/>
        </w:rPr>
        <w:t>CORTE DE APELACIONES</w:t>
      </w:r>
      <w:r w:rsidR="0005610A" w:rsidRPr="00792BBD">
        <w:rPr>
          <w:rFonts w:ascii="Bookman Old Style" w:hAnsi="Bookman Old Style"/>
          <w:sz w:val="24"/>
          <w:szCs w:val="24"/>
          <w:lang w:val="pt-PT"/>
        </w:rPr>
        <w:t xml:space="preserve"> DE </w:t>
      </w:r>
      <w:r w:rsidRPr="00792BBD">
        <w:rPr>
          <w:rFonts w:ascii="Bookman Old Style" w:hAnsi="Bookman Old Style"/>
          <w:sz w:val="24"/>
          <w:szCs w:val="24"/>
          <w:lang w:val="pt-PT"/>
        </w:rPr>
        <w:t>TALCA</w:t>
      </w:r>
    </w:p>
    <w:p w14:paraId="16872C99" w14:textId="6033DC69" w:rsidR="00935990" w:rsidRPr="00792BBD" w:rsidRDefault="00BF1E96" w:rsidP="00935990">
      <w:pPr>
        <w:pStyle w:val="Subttulo"/>
        <w:rPr>
          <w:rFonts w:ascii="Bookman Old Style" w:hAnsi="Bookman Old Style"/>
          <w:lang w:val="pt-PT"/>
        </w:rPr>
      </w:pPr>
      <w:r w:rsidRPr="00792BBD">
        <w:rPr>
          <w:rFonts w:ascii="Bookman Old Style" w:hAnsi="Bookman Old Style"/>
          <w:lang w:val="pt-PT"/>
        </w:rPr>
        <w:t>SEGUNDA</w:t>
      </w:r>
      <w:r w:rsidR="00326680" w:rsidRPr="00792BBD">
        <w:rPr>
          <w:rFonts w:ascii="Bookman Old Style" w:hAnsi="Bookman Old Style"/>
          <w:lang w:val="pt-PT"/>
        </w:rPr>
        <w:t xml:space="preserve"> </w:t>
      </w:r>
      <w:r w:rsidR="00935990" w:rsidRPr="00792BBD">
        <w:rPr>
          <w:rFonts w:ascii="Bookman Old Style" w:hAnsi="Bookman Old Style"/>
          <w:lang w:val="pt-PT"/>
        </w:rPr>
        <w:t>SALA.</w:t>
      </w:r>
    </w:p>
    <w:p w14:paraId="5AC6950A" w14:textId="77777777" w:rsidR="00935990" w:rsidRPr="00792BBD" w:rsidRDefault="00935990" w:rsidP="00935990">
      <w:pPr>
        <w:pStyle w:val="Textoindependienteprimerasangra"/>
        <w:ind w:firstLine="0"/>
        <w:rPr>
          <w:rFonts w:ascii="Bookman Old Style" w:hAnsi="Bookman Old Style"/>
          <w:b/>
          <w:lang w:val="pt-PT"/>
        </w:rPr>
      </w:pPr>
    </w:p>
    <w:p w14:paraId="0F5087F6" w14:textId="7E1EDDE5" w:rsidR="00935990" w:rsidRPr="00193237" w:rsidRDefault="00662BAB" w:rsidP="00935990">
      <w:pPr>
        <w:pStyle w:val="Textoindependienteprimerasangra"/>
        <w:ind w:firstLine="0"/>
        <w:rPr>
          <w:rFonts w:ascii="Bookman Old Style" w:hAnsi="Bookman Old Style"/>
          <w:lang w:val="es-MX"/>
        </w:rPr>
      </w:pPr>
      <w:r w:rsidRPr="00193237">
        <w:rPr>
          <w:rFonts w:ascii="Bookman Old Style" w:hAnsi="Bookman Old Style"/>
          <w:lang w:val="es-MX"/>
        </w:rPr>
        <w:t xml:space="preserve">Talca, </w:t>
      </w:r>
      <w:r w:rsidR="00BF1E96">
        <w:rPr>
          <w:rFonts w:ascii="Bookman Old Style" w:hAnsi="Bookman Old Style"/>
          <w:lang w:val="es-MX"/>
        </w:rPr>
        <w:t>12</w:t>
      </w:r>
      <w:r w:rsidR="0006483A" w:rsidRPr="00193237">
        <w:rPr>
          <w:rFonts w:ascii="Bookman Old Style" w:hAnsi="Bookman Old Style"/>
          <w:lang w:val="es-MX"/>
        </w:rPr>
        <w:t xml:space="preserve"> de </w:t>
      </w:r>
      <w:r w:rsidR="00074522">
        <w:rPr>
          <w:rFonts w:ascii="Bookman Old Style" w:hAnsi="Bookman Old Style"/>
          <w:lang w:val="es-MX"/>
        </w:rPr>
        <w:t>diciembre</w:t>
      </w:r>
      <w:r w:rsidR="00C117A3" w:rsidRPr="00193237">
        <w:rPr>
          <w:rFonts w:ascii="Bookman Old Style" w:hAnsi="Bookman Old Style"/>
          <w:lang w:val="es-MX"/>
        </w:rPr>
        <w:t xml:space="preserve"> de 202</w:t>
      </w:r>
      <w:r w:rsidR="00E267C1" w:rsidRPr="00193237">
        <w:rPr>
          <w:rFonts w:ascii="Bookman Old Style" w:hAnsi="Bookman Old Style"/>
          <w:lang w:val="es-MX"/>
        </w:rPr>
        <w:t>5</w:t>
      </w:r>
      <w:r w:rsidR="00A763BB" w:rsidRPr="00193237">
        <w:rPr>
          <w:rFonts w:ascii="Bookman Old Style" w:hAnsi="Bookman Old Style"/>
          <w:lang w:val="es-MX"/>
        </w:rPr>
        <w:t>.</w:t>
      </w:r>
    </w:p>
    <w:p w14:paraId="1F7CAE5A" w14:textId="77777777" w:rsidR="00935990" w:rsidRPr="00193237" w:rsidRDefault="00935990" w:rsidP="00935990">
      <w:pPr>
        <w:pStyle w:val="Textoindependienteprimerasangra"/>
        <w:ind w:firstLine="0"/>
        <w:rPr>
          <w:rFonts w:ascii="Bookman Old Style" w:hAnsi="Bookman Old Style"/>
          <w:lang w:val="es-MX"/>
        </w:rPr>
      </w:pPr>
      <w:r w:rsidRPr="00193237">
        <w:rPr>
          <w:rFonts w:ascii="Bookman Old Style" w:hAnsi="Bookman Old Style"/>
          <w:lang w:val="es-MX"/>
        </w:rPr>
        <w:t>No se verán en la audiencia de hoy, por los motivos que se indica a continuación, las causas siguientes:</w:t>
      </w:r>
    </w:p>
    <w:p w14:paraId="0D397F33" w14:textId="77777777" w:rsidR="00935990" w:rsidRPr="00193237" w:rsidRDefault="00935990" w:rsidP="00C117A3">
      <w:pPr>
        <w:pStyle w:val="Ttulo1"/>
        <w:ind w:firstLine="708"/>
        <w:rPr>
          <w:rFonts w:ascii="Bookman Old Style" w:hAnsi="Bookman Old Style"/>
          <w:sz w:val="24"/>
          <w:szCs w:val="24"/>
          <w:lang w:val="es-MX"/>
        </w:rPr>
      </w:pPr>
      <w:r w:rsidRPr="00193237">
        <w:rPr>
          <w:rFonts w:ascii="Bookman Old Style" w:hAnsi="Bookman Old Style"/>
          <w:sz w:val="24"/>
          <w:szCs w:val="24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802A7" w:rsidRPr="00193237" w14:paraId="2895C050" w14:textId="77777777" w:rsidTr="00D23438">
        <w:trPr>
          <w:jc w:val="center"/>
        </w:trPr>
        <w:tc>
          <w:tcPr>
            <w:tcW w:w="2831" w:type="dxa"/>
          </w:tcPr>
          <w:p w14:paraId="54BE1386" w14:textId="5A645A3A" w:rsidR="000802A7" w:rsidRPr="00792BBD" w:rsidRDefault="002F2098" w:rsidP="002D5593">
            <w:pPr>
              <w:jc w:val="both"/>
              <w:outlineLvl w:val="0"/>
              <w:rPr>
                <w:rFonts w:ascii="Bookman Old Style" w:hAnsi="Bookman Old Style"/>
                <w:b/>
                <w:bCs/>
                <w:sz w:val="22"/>
                <w:szCs w:val="22"/>
                <w:lang w:val="es-MX"/>
              </w:rPr>
            </w:pPr>
            <w:r w:rsidRPr="00792BBD">
              <w:rPr>
                <w:rFonts w:ascii="Bookman Old Style" w:hAnsi="Bookman Old Style"/>
                <w:b/>
                <w:bCs/>
                <w:sz w:val="22"/>
                <w:szCs w:val="22"/>
                <w:lang w:val="es-MX"/>
              </w:rPr>
              <w:t xml:space="preserve">Tabla agregada </w:t>
            </w:r>
          </w:p>
        </w:tc>
        <w:tc>
          <w:tcPr>
            <w:tcW w:w="2831" w:type="dxa"/>
          </w:tcPr>
          <w:p w14:paraId="1AFFED80" w14:textId="77777777" w:rsidR="000802A7" w:rsidRPr="00193237" w:rsidRDefault="000802A7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  <w:tc>
          <w:tcPr>
            <w:tcW w:w="2832" w:type="dxa"/>
          </w:tcPr>
          <w:p w14:paraId="6746F79A" w14:textId="77777777" w:rsidR="000802A7" w:rsidRPr="00193237" w:rsidRDefault="000802A7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BF1E96" w:rsidRPr="00193237" w14:paraId="511D2839" w14:textId="77777777" w:rsidTr="00D23438">
        <w:trPr>
          <w:jc w:val="center"/>
        </w:trPr>
        <w:tc>
          <w:tcPr>
            <w:tcW w:w="2831" w:type="dxa"/>
          </w:tcPr>
          <w:p w14:paraId="7C732000" w14:textId="1BAC2B87" w:rsidR="00BF1E96" w:rsidRDefault="00BF1E96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8 (Tercera Sala)</w:t>
            </w:r>
          </w:p>
        </w:tc>
        <w:tc>
          <w:tcPr>
            <w:tcW w:w="2831" w:type="dxa"/>
          </w:tcPr>
          <w:p w14:paraId="679FA811" w14:textId="18EED7DB" w:rsidR="00BF1E96" w:rsidRDefault="00BF1E96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802-2025 protección</w:t>
            </w:r>
          </w:p>
        </w:tc>
        <w:tc>
          <w:tcPr>
            <w:tcW w:w="2832" w:type="dxa"/>
          </w:tcPr>
          <w:p w14:paraId="72FF8EFB" w14:textId="3D449758" w:rsidR="00BF1E96" w:rsidRDefault="00792BBD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</w:p>
        </w:tc>
      </w:tr>
      <w:tr w:rsidR="00800030" w:rsidRPr="00193237" w14:paraId="11A48944" w14:textId="77777777" w:rsidTr="00D23438">
        <w:trPr>
          <w:jc w:val="center"/>
        </w:trPr>
        <w:tc>
          <w:tcPr>
            <w:tcW w:w="2831" w:type="dxa"/>
          </w:tcPr>
          <w:p w14:paraId="5D41F892" w14:textId="6F879163" w:rsidR="00800030" w:rsidRPr="00792BBD" w:rsidRDefault="005E252C" w:rsidP="002D5593">
            <w:pPr>
              <w:jc w:val="both"/>
              <w:outlineLvl w:val="0"/>
              <w:rPr>
                <w:rFonts w:ascii="Bookman Old Style" w:hAnsi="Bookman Old Style"/>
                <w:b/>
                <w:bCs/>
                <w:sz w:val="22"/>
                <w:szCs w:val="22"/>
                <w:lang w:val="es-MX"/>
              </w:rPr>
            </w:pPr>
            <w:r w:rsidRPr="00792BBD">
              <w:rPr>
                <w:rFonts w:ascii="Bookman Old Style" w:hAnsi="Bookman Old Style"/>
                <w:b/>
                <w:bCs/>
                <w:sz w:val="22"/>
                <w:szCs w:val="22"/>
                <w:lang w:val="es-MX"/>
              </w:rPr>
              <w:t>Tabla ordinaria</w:t>
            </w:r>
          </w:p>
        </w:tc>
        <w:tc>
          <w:tcPr>
            <w:tcW w:w="2831" w:type="dxa"/>
          </w:tcPr>
          <w:p w14:paraId="46E9E84F" w14:textId="23260F8A" w:rsidR="00800030" w:rsidRPr="00193237" w:rsidRDefault="00800030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  <w:tc>
          <w:tcPr>
            <w:tcW w:w="2832" w:type="dxa"/>
          </w:tcPr>
          <w:p w14:paraId="1681EE6D" w14:textId="77777777" w:rsidR="00800030" w:rsidRPr="00193237" w:rsidRDefault="00800030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4C5152" w:rsidRPr="00193237" w14:paraId="1E10E21A" w14:textId="77777777" w:rsidTr="000C39BD">
        <w:trPr>
          <w:jc w:val="center"/>
        </w:trPr>
        <w:tc>
          <w:tcPr>
            <w:tcW w:w="2831" w:type="dxa"/>
          </w:tcPr>
          <w:p w14:paraId="3F2AC482" w14:textId="34C6F2CC" w:rsidR="004C5152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3</w:t>
            </w:r>
          </w:p>
        </w:tc>
        <w:tc>
          <w:tcPr>
            <w:tcW w:w="2831" w:type="dxa"/>
          </w:tcPr>
          <w:p w14:paraId="66C18D42" w14:textId="2C6EFC31" w:rsidR="004C5152" w:rsidRDefault="004C5152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28</w:t>
            </w:r>
            <w:r w:rsidR="00EA063F">
              <w:rPr>
                <w:rFonts w:ascii="Bookman Old Style" w:hAnsi="Bookman Old Style"/>
                <w:lang w:val="es-CL"/>
              </w:rPr>
              <w:t>1</w:t>
            </w:r>
            <w:r>
              <w:rPr>
                <w:rFonts w:ascii="Bookman Old Style" w:hAnsi="Bookman Old Style"/>
                <w:lang w:val="es-CL"/>
              </w:rPr>
              <w:t>-2023 policía local</w:t>
            </w:r>
          </w:p>
        </w:tc>
        <w:tc>
          <w:tcPr>
            <w:tcW w:w="2832" w:type="dxa"/>
          </w:tcPr>
          <w:p w14:paraId="2A551B9B" w14:textId="104B407F" w:rsidR="004C5152" w:rsidRDefault="00DB5EBC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Suspendid</w:t>
            </w:r>
            <w:r w:rsidR="00BF1E96">
              <w:rPr>
                <w:rFonts w:ascii="Bookman Old Style" w:hAnsi="Bookman Old Style"/>
                <w:sz w:val="22"/>
                <w:szCs w:val="22"/>
                <w:lang w:val="es-MX"/>
              </w:rPr>
              <w:t>o procedim.</w:t>
            </w:r>
          </w:p>
        </w:tc>
      </w:tr>
      <w:tr w:rsidR="00B068C2" w:rsidRPr="00193237" w14:paraId="35C91F6C" w14:textId="77777777" w:rsidTr="00D23438">
        <w:trPr>
          <w:jc w:val="center"/>
        </w:trPr>
        <w:tc>
          <w:tcPr>
            <w:tcW w:w="2831" w:type="dxa"/>
          </w:tcPr>
          <w:p w14:paraId="1E961F0E" w14:textId="002A08A6" w:rsidR="00B068C2" w:rsidRPr="00193237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4</w:t>
            </w:r>
          </w:p>
        </w:tc>
        <w:tc>
          <w:tcPr>
            <w:tcW w:w="2831" w:type="dxa"/>
          </w:tcPr>
          <w:p w14:paraId="00320C7E" w14:textId="2BB92FED" w:rsidR="00B068C2" w:rsidRPr="00193237" w:rsidRDefault="00EA063F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1411</w:t>
            </w:r>
            <w:r w:rsidR="004C5152">
              <w:rPr>
                <w:rFonts w:ascii="Bookman Old Style" w:hAnsi="Bookman Old Style"/>
                <w:lang w:val="es-CL"/>
              </w:rPr>
              <w:t xml:space="preserve">-2023 </w:t>
            </w:r>
            <w:r>
              <w:rPr>
                <w:rFonts w:ascii="Bookman Old Style" w:hAnsi="Bookman Old Style"/>
                <w:lang w:val="es-CL"/>
              </w:rPr>
              <w:t>civil</w:t>
            </w:r>
            <w:r w:rsidR="004C5152">
              <w:rPr>
                <w:rFonts w:ascii="Bookman Old Style" w:hAnsi="Bookman Old Style"/>
                <w:lang w:val="es-CL"/>
              </w:rPr>
              <w:t xml:space="preserve"> </w:t>
            </w:r>
          </w:p>
        </w:tc>
        <w:tc>
          <w:tcPr>
            <w:tcW w:w="2832" w:type="dxa"/>
          </w:tcPr>
          <w:p w14:paraId="1B15FE4A" w14:textId="067417D3" w:rsidR="00B068C2" w:rsidRPr="00193237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  <w:r w:rsidR="00EA063F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 </w:t>
            </w:r>
          </w:p>
        </w:tc>
      </w:tr>
      <w:tr w:rsidR="004C5152" w:rsidRPr="00193237" w14:paraId="53DE49FE" w14:textId="77777777" w:rsidTr="00D23438">
        <w:trPr>
          <w:jc w:val="center"/>
        </w:trPr>
        <w:tc>
          <w:tcPr>
            <w:tcW w:w="2831" w:type="dxa"/>
          </w:tcPr>
          <w:p w14:paraId="4EEEEC06" w14:textId="2E6E639B" w:rsidR="004C5152" w:rsidRPr="00193237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5</w:t>
            </w:r>
          </w:p>
        </w:tc>
        <w:tc>
          <w:tcPr>
            <w:tcW w:w="2831" w:type="dxa"/>
          </w:tcPr>
          <w:p w14:paraId="3EE1841D" w14:textId="6813A86E" w:rsidR="004C5152" w:rsidRDefault="007F3A91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1254</w:t>
            </w:r>
            <w:r w:rsidR="004C5152">
              <w:rPr>
                <w:rFonts w:ascii="Bookman Old Style" w:hAnsi="Bookman Old Style"/>
                <w:lang w:val="es-CL"/>
              </w:rPr>
              <w:t>-2023 civil</w:t>
            </w:r>
          </w:p>
        </w:tc>
        <w:tc>
          <w:tcPr>
            <w:tcW w:w="2832" w:type="dxa"/>
          </w:tcPr>
          <w:p w14:paraId="6C960F85" w14:textId="7C70288E" w:rsidR="004C5152" w:rsidRPr="00193237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  <w:r w:rsidR="00F326FF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 </w:t>
            </w:r>
          </w:p>
        </w:tc>
      </w:tr>
      <w:tr w:rsidR="00DB5EBC" w:rsidRPr="00193237" w14:paraId="2E4085B7" w14:textId="77777777" w:rsidTr="00D23438">
        <w:trPr>
          <w:jc w:val="center"/>
        </w:trPr>
        <w:tc>
          <w:tcPr>
            <w:tcW w:w="2831" w:type="dxa"/>
          </w:tcPr>
          <w:p w14:paraId="1309AC0E" w14:textId="208F7C60" w:rsidR="00DB5EBC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7</w:t>
            </w:r>
          </w:p>
        </w:tc>
        <w:tc>
          <w:tcPr>
            <w:tcW w:w="2831" w:type="dxa"/>
          </w:tcPr>
          <w:p w14:paraId="751A4A22" w14:textId="79C0876F" w:rsidR="00DB5EBC" w:rsidRDefault="007F3A91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1335</w:t>
            </w:r>
            <w:r w:rsidR="00DB5EBC">
              <w:rPr>
                <w:rFonts w:ascii="Bookman Old Style" w:hAnsi="Bookman Old Style"/>
                <w:lang w:val="es-CL"/>
              </w:rPr>
              <w:t>-2023 civil</w:t>
            </w:r>
          </w:p>
        </w:tc>
        <w:tc>
          <w:tcPr>
            <w:tcW w:w="2832" w:type="dxa"/>
          </w:tcPr>
          <w:p w14:paraId="0C9AEB46" w14:textId="76C2501A" w:rsidR="00DB5EBC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</w:p>
        </w:tc>
      </w:tr>
      <w:tr w:rsidR="00BF1E96" w:rsidRPr="00193237" w14:paraId="1AD54A98" w14:textId="77777777" w:rsidTr="00D23438">
        <w:trPr>
          <w:jc w:val="center"/>
        </w:trPr>
        <w:tc>
          <w:tcPr>
            <w:tcW w:w="2831" w:type="dxa"/>
          </w:tcPr>
          <w:p w14:paraId="7364FDF9" w14:textId="57B13D61" w:rsidR="00BF1E96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9</w:t>
            </w:r>
          </w:p>
        </w:tc>
        <w:tc>
          <w:tcPr>
            <w:tcW w:w="2831" w:type="dxa"/>
          </w:tcPr>
          <w:p w14:paraId="0470201D" w14:textId="3451C9DC" w:rsidR="00BF1E96" w:rsidRDefault="00BF1E96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2177-2024 civil</w:t>
            </w:r>
          </w:p>
        </w:tc>
        <w:tc>
          <w:tcPr>
            <w:tcW w:w="2832" w:type="dxa"/>
          </w:tcPr>
          <w:p w14:paraId="5C8CA651" w14:textId="52502801" w:rsidR="00BF1E96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Sin tribunal </w:t>
            </w:r>
          </w:p>
        </w:tc>
      </w:tr>
      <w:tr w:rsidR="00BF1E96" w:rsidRPr="00193237" w14:paraId="456891E1" w14:textId="77777777" w:rsidTr="00D23438">
        <w:trPr>
          <w:jc w:val="center"/>
        </w:trPr>
        <w:tc>
          <w:tcPr>
            <w:tcW w:w="2831" w:type="dxa"/>
          </w:tcPr>
          <w:p w14:paraId="08978AF9" w14:textId="01E37479" w:rsidR="00BF1E96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10</w:t>
            </w:r>
          </w:p>
        </w:tc>
        <w:tc>
          <w:tcPr>
            <w:tcW w:w="2831" w:type="dxa"/>
          </w:tcPr>
          <w:p w14:paraId="38BB18AC" w14:textId="5EA0180A" w:rsidR="00BF1E96" w:rsidRDefault="00BF1E96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1375-2023 civil</w:t>
            </w:r>
          </w:p>
        </w:tc>
        <w:tc>
          <w:tcPr>
            <w:tcW w:w="2832" w:type="dxa"/>
          </w:tcPr>
          <w:p w14:paraId="7CAE4A62" w14:textId="4A82FAE3" w:rsidR="00BF1E96" w:rsidRDefault="00BF1E96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</w:p>
        </w:tc>
      </w:tr>
      <w:tr w:rsidR="00B068C2" w:rsidRPr="00193237" w14:paraId="54B20F0F" w14:textId="77777777" w:rsidTr="00D23438">
        <w:trPr>
          <w:jc w:val="center"/>
        </w:trPr>
        <w:tc>
          <w:tcPr>
            <w:tcW w:w="2831" w:type="dxa"/>
          </w:tcPr>
          <w:p w14:paraId="6B30F08F" w14:textId="23A926BE" w:rsidR="00B068C2" w:rsidRPr="00193237" w:rsidRDefault="00B068C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Tabla laboral </w:t>
            </w:r>
          </w:p>
        </w:tc>
        <w:tc>
          <w:tcPr>
            <w:tcW w:w="2831" w:type="dxa"/>
          </w:tcPr>
          <w:p w14:paraId="4F89825A" w14:textId="77777777" w:rsidR="00B068C2" w:rsidRPr="00193237" w:rsidRDefault="00B068C2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</w:p>
        </w:tc>
        <w:tc>
          <w:tcPr>
            <w:tcW w:w="2832" w:type="dxa"/>
          </w:tcPr>
          <w:p w14:paraId="695A9FD1" w14:textId="77777777" w:rsidR="00B068C2" w:rsidRPr="00193237" w:rsidRDefault="00B068C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9B6DED" w:rsidRPr="00193237" w14:paraId="0B911B8E" w14:textId="77777777" w:rsidTr="00D23438">
        <w:trPr>
          <w:jc w:val="center"/>
        </w:trPr>
        <w:tc>
          <w:tcPr>
            <w:tcW w:w="2831" w:type="dxa"/>
          </w:tcPr>
          <w:p w14:paraId="07F51343" w14:textId="5F1BBBBD" w:rsidR="009B6DED" w:rsidRPr="00193237" w:rsidRDefault="009B6DED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>3</w:t>
            </w:r>
          </w:p>
        </w:tc>
        <w:tc>
          <w:tcPr>
            <w:tcW w:w="2831" w:type="dxa"/>
          </w:tcPr>
          <w:p w14:paraId="5FF0AA95" w14:textId="7D7A839E" w:rsidR="009B6DED" w:rsidRPr="00193237" w:rsidRDefault="007F3A91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6</w:t>
            </w:r>
            <w:r w:rsidR="00BF1E96">
              <w:rPr>
                <w:rFonts w:ascii="Bookman Old Style" w:hAnsi="Bookman Old Style"/>
                <w:lang w:val="es-CL"/>
              </w:rPr>
              <w:t>42</w:t>
            </w:r>
            <w:r w:rsidR="009B6DED" w:rsidRPr="00193237">
              <w:rPr>
                <w:rFonts w:ascii="Bookman Old Style" w:hAnsi="Bookman Old Style"/>
                <w:lang w:val="es-CL"/>
              </w:rPr>
              <w:t>-2024</w:t>
            </w:r>
          </w:p>
        </w:tc>
        <w:tc>
          <w:tcPr>
            <w:tcW w:w="2832" w:type="dxa"/>
          </w:tcPr>
          <w:p w14:paraId="2ECD0DA4" w14:textId="718CBDC5" w:rsidR="009B6DED" w:rsidRPr="00193237" w:rsidRDefault="00792BBD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Suspendida</w:t>
            </w:r>
          </w:p>
        </w:tc>
      </w:tr>
    </w:tbl>
    <w:p w14:paraId="011A59F8" w14:textId="77777777" w:rsidR="00935990" w:rsidRPr="00193237" w:rsidRDefault="00935990" w:rsidP="00935990">
      <w:pPr>
        <w:jc w:val="both"/>
        <w:outlineLvl w:val="0"/>
        <w:rPr>
          <w:rFonts w:ascii="Bookman Old Style" w:hAnsi="Bookman Old Style"/>
          <w:color w:val="FF0000"/>
          <w:lang w:val="es-MX"/>
        </w:rPr>
      </w:pPr>
    </w:p>
    <w:p w14:paraId="6AFA3FC1" w14:textId="77777777" w:rsidR="00935990" w:rsidRDefault="00935990" w:rsidP="0056281C">
      <w:pPr>
        <w:pStyle w:val="Textoindependienteprimerasangra"/>
        <w:jc w:val="both"/>
        <w:rPr>
          <w:rFonts w:ascii="Bookman Old Style" w:hAnsi="Bookman Old Style"/>
          <w:lang w:val="es-MX"/>
        </w:rPr>
      </w:pPr>
      <w:r w:rsidRPr="00193237">
        <w:rPr>
          <w:rFonts w:ascii="Bookman Old Style" w:hAnsi="Bookman Old Style"/>
          <w:lang w:val="es-MX"/>
        </w:rPr>
        <w:t xml:space="preserve">La Sala se reserva la facultad legal para ver todas las demás causas de la tabla de hoy, </w:t>
      </w:r>
      <w:r w:rsidR="006D6DEA" w:rsidRPr="00193237">
        <w:rPr>
          <w:rFonts w:ascii="Bookman Old Style" w:hAnsi="Bookman Old Style"/>
          <w:lang w:val="es-MX"/>
        </w:rPr>
        <w:t xml:space="preserve">sin alegatos, </w:t>
      </w:r>
      <w:r w:rsidRPr="00193237">
        <w:rPr>
          <w:rFonts w:ascii="Bookman Old Style" w:hAnsi="Bookman Old Style"/>
          <w:lang w:val="es-MX"/>
        </w:rPr>
        <w:t>si el tiempo se lo permite</w:t>
      </w:r>
      <w:r w:rsidR="006D6DEA" w:rsidRPr="00193237">
        <w:rPr>
          <w:rFonts w:ascii="Bookman Old Style" w:hAnsi="Bookman Old Style"/>
          <w:lang w:val="es-MX"/>
        </w:rPr>
        <w:t>.</w:t>
      </w:r>
    </w:p>
    <w:p w14:paraId="5BA0397E" w14:textId="6872B4CC" w:rsidR="00792BBD" w:rsidRDefault="00792BBD" w:rsidP="0056281C">
      <w:pPr>
        <w:pStyle w:val="Textoindependienteprimerasangra"/>
        <w:jc w:val="both"/>
        <w:rPr>
          <w:rFonts w:ascii="Bookman Old Style" w:hAnsi="Bookman Old Style"/>
          <w:lang w:val="es-CL"/>
        </w:rPr>
      </w:pPr>
      <w:r w:rsidRPr="00792BBD">
        <w:rPr>
          <w:rFonts w:ascii="Bookman Old Style" w:hAnsi="Bookman Old Style"/>
          <w:lang w:val="es-CL"/>
        </w:rPr>
        <w:t>Se formará sala para la vista de la</w:t>
      </w:r>
      <w:r>
        <w:rPr>
          <w:rFonts w:ascii="Bookman Old Style" w:hAnsi="Bookman Old Style"/>
          <w:lang w:val="es-CL"/>
        </w:rPr>
        <w:t xml:space="preserve"> causa Rol 1848-2025 Penal y se retrasa su vista para las 11:00 horas.</w:t>
      </w:r>
    </w:p>
    <w:p w14:paraId="6D4FFAF5" w14:textId="22A81BAA" w:rsidR="00792BBD" w:rsidRPr="00792BBD" w:rsidRDefault="00792BBD" w:rsidP="0056281C">
      <w:pPr>
        <w:pStyle w:val="Textoindependienteprimerasangra"/>
        <w:jc w:val="both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Asimismo, en el horario antes señalado se informará si se modifica el presente anuncio.</w:t>
      </w:r>
    </w:p>
    <w:p w14:paraId="70F2E3CD" w14:textId="7B89EE9A" w:rsidR="00935990" w:rsidRPr="00193237" w:rsidRDefault="00935990" w:rsidP="000802A7">
      <w:pPr>
        <w:pStyle w:val="Textoindependienteprimerasangra"/>
        <w:jc w:val="both"/>
        <w:rPr>
          <w:rFonts w:ascii="Bookman Old Style" w:hAnsi="Bookman Old Style"/>
          <w:lang w:val="es-MX"/>
        </w:rPr>
      </w:pPr>
      <w:r w:rsidRPr="00193237">
        <w:rPr>
          <w:rFonts w:ascii="Bookman Old Style" w:hAnsi="Bookman Old Style"/>
          <w:lang w:val="es-MX"/>
        </w:rPr>
        <w:t>Se oirá alegatos en las causas siguientes:</w:t>
      </w:r>
    </w:p>
    <w:p w14:paraId="3C9837B0" w14:textId="7585928F" w:rsidR="00326680" w:rsidRDefault="00F326FF" w:rsidP="002D5593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PEN</w:t>
      </w:r>
      <w:r w:rsidR="007D5A27" w:rsidRPr="00193237">
        <w:rPr>
          <w:rFonts w:ascii="Bookman Old Style" w:hAnsi="Bookman Old Style"/>
          <w:lang w:val="en-US"/>
        </w:rPr>
        <w:t>-</w:t>
      </w:r>
      <w:r w:rsidR="007F3A91">
        <w:rPr>
          <w:rFonts w:ascii="Bookman Old Style" w:hAnsi="Bookman Old Style"/>
          <w:lang w:val="en-US"/>
        </w:rPr>
        <w:t>18</w:t>
      </w:r>
      <w:r w:rsidR="00BF1E96">
        <w:rPr>
          <w:rFonts w:ascii="Bookman Old Style" w:hAnsi="Bookman Old Style"/>
          <w:lang w:val="en-US"/>
        </w:rPr>
        <w:t>48</w:t>
      </w:r>
      <w:r>
        <w:rPr>
          <w:rFonts w:ascii="Bookman Old Style" w:hAnsi="Bookman Old Style"/>
          <w:lang w:val="en-US"/>
        </w:rPr>
        <w:t>-</w:t>
      </w:r>
      <w:r w:rsidR="007D5A27" w:rsidRPr="00193237">
        <w:rPr>
          <w:rFonts w:ascii="Bookman Old Style" w:hAnsi="Bookman Old Style"/>
          <w:lang w:val="en-US"/>
        </w:rPr>
        <w:t>2025</w:t>
      </w:r>
    </w:p>
    <w:p w14:paraId="090E4E19" w14:textId="3A0EDDF7" w:rsidR="007F3A91" w:rsidRDefault="007F3A91" w:rsidP="002D5593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AMP-</w:t>
      </w:r>
      <w:r w:rsidR="00BF1E96">
        <w:rPr>
          <w:rFonts w:ascii="Bookman Old Style" w:hAnsi="Bookman Old Style"/>
          <w:lang w:val="en-US"/>
        </w:rPr>
        <w:t>1015</w:t>
      </w:r>
      <w:r>
        <w:rPr>
          <w:rFonts w:ascii="Bookman Old Style" w:hAnsi="Bookman Old Style"/>
          <w:lang w:val="en-US"/>
        </w:rPr>
        <w:t>-2025</w:t>
      </w:r>
    </w:p>
    <w:p w14:paraId="65DD0DC3" w14:textId="5F992654" w:rsidR="007F3A91" w:rsidRDefault="007F3A91" w:rsidP="002D5593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AMP-10</w:t>
      </w:r>
      <w:r w:rsidR="00BF1E96">
        <w:rPr>
          <w:rFonts w:ascii="Bookman Old Style" w:hAnsi="Bookman Old Style"/>
          <w:lang w:val="en-US"/>
        </w:rPr>
        <w:t>18</w:t>
      </w:r>
      <w:r>
        <w:rPr>
          <w:rFonts w:ascii="Bookman Old Style" w:hAnsi="Bookman Old Style"/>
          <w:lang w:val="en-US"/>
        </w:rPr>
        <w:t>-2025</w:t>
      </w:r>
    </w:p>
    <w:p w14:paraId="3F87804A" w14:textId="585D7440" w:rsidR="007F3A91" w:rsidRDefault="007F3A91" w:rsidP="002D5593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AMP-</w:t>
      </w:r>
      <w:r w:rsidR="00BF1E96">
        <w:rPr>
          <w:rFonts w:ascii="Bookman Old Style" w:hAnsi="Bookman Old Style"/>
          <w:lang w:val="en-US"/>
        </w:rPr>
        <w:t>1021</w:t>
      </w:r>
      <w:r>
        <w:rPr>
          <w:rFonts w:ascii="Bookman Old Style" w:hAnsi="Bookman Old Style"/>
          <w:lang w:val="en-US"/>
        </w:rPr>
        <w:t>-2025</w:t>
      </w:r>
    </w:p>
    <w:p w14:paraId="37205591" w14:textId="4F3902F6" w:rsidR="00BF1E96" w:rsidRDefault="00BF1E96" w:rsidP="002D5593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PRO-562-2025</w:t>
      </w:r>
    </w:p>
    <w:p w14:paraId="26B5C27A" w14:textId="12CCEE59" w:rsidR="00BF1E96" w:rsidRDefault="00BF1E96" w:rsidP="002D5593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PRO-667-2025</w:t>
      </w:r>
    </w:p>
    <w:p w14:paraId="70433A59" w14:textId="2A5742DE" w:rsidR="004C5152" w:rsidRDefault="00EA063F" w:rsidP="00C23C72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LAB</w:t>
      </w:r>
      <w:r w:rsidR="007D5A27" w:rsidRPr="00193237">
        <w:rPr>
          <w:rFonts w:ascii="Bookman Old Style" w:hAnsi="Bookman Old Style"/>
          <w:lang w:val="en-US"/>
        </w:rPr>
        <w:t>-</w:t>
      </w:r>
      <w:r w:rsidR="00BF1E96">
        <w:rPr>
          <w:rFonts w:ascii="Bookman Old Style" w:hAnsi="Bookman Old Style"/>
          <w:lang w:val="en-US"/>
        </w:rPr>
        <w:t>596</w:t>
      </w:r>
      <w:r w:rsidR="007D5A27" w:rsidRPr="00193237">
        <w:rPr>
          <w:rFonts w:ascii="Bookman Old Style" w:hAnsi="Bookman Old Style"/>
          <w:lang w:val="en-US"/>
        </w:rPr>
        <w:t>-202</w:t>
      </w:r>
      <w:r>
        <w:rPr>
          <w:rFonts w:ascii="Bookman Old Style" w:hAnsi="Bookman Old Style"/>
          <w:lang w:val="en-US"/>
        </w:rPr>
        <w:t>4</w:t>
      </w:r>
    </w:p>
    <w:p w14:paraId="36783FCC" w14:textId="6DF79813" w:rsidR="00BF1E96" w:rsidRDefault="00BF1E96" w:rsidP="00C23C72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LAB-631-2024</w:t>
      </w:r>
    </w:p>
    <w:p w14:paraId="16C6D9A3" w14:textId="06D4DB4E" w:rsidR="00F326FF" w:rsidRDefault="00F326FF" w:rsidP="00B068C2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CIV-</w:t>
      </w:r>
      <w:r w:rsidR="00BF1E96">
        <w:rPr>
          <w:rFonts w:ascii="Bookman Old Style" w:hAnsi="Bookman Old Style"/>
          <w:lang w:val="en-US"/>
        </w:rPr>
        <w:t>190</w:t>
      </w:r>
      <w:r>
        <w:rPr>
          <w:rFonts w:ascii="Bookman Old Style" w:hAnsi="Bookman Old Style"/>
          <w:lang w:val="en-US"/>
        </w:rPr>
        <w:t>-2023</w:t>
      </w:r>
    </w:p>
    <w:p w14:paraId="2A8B5C7C" w14:textId="1FC201F5" w:rsidR="00DB5EBC" w:rsidRDefault="00DB5EBC" w:rsidP="00B068C2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CIV-</w:t>
      </w:r>
      <w:r w:rsidR="00BF1E96">
        <w:rPr>
          <w:rFonts w:ascii="Bookman Old Style" w:hAnsi="Bookman Old Style"/>
          <w:lang w:val="en-US"/>
        </w:rPr>
        <w:t>1147</w:t>
      </w:r>
      <w:r>
        <w:rPr>
          <w:rFonts w:ascii="Bookman Old Style" w:hAnsi="Bookman Old Style"/>
          <w:lang w:val="en-US"/>
        </w:rPr>
        <w:t>-202</w:t>
      </w:r>
      <w:r w:rsidR="007F3A91">
        <w:rPr>
          <w:rFonts w:ascii="Bookman Old Style" w:hAnsi="Bookman Old Style"/>
          <w:lang w:val="en-US"/>
        </w:rPr>
        <w:t>3</w:t>
      </w:r>
    </w:p>
    <w:p w14:paraId="00C66DCD" w14:textId="5E4624C2" w:rsidR="00792BBD" w:rsidRDefault="00792BBD" w:rsidP="00792BBD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CIV-1332-2023</w:t>
      </w:r>
    </w:p>
    <w:p w14:paraId="58C08BA1" w14:textId="77777777" w:rsidR="00792BBD" w:rsidRDefault="00792BBD" w:rsidP="00792BBD">
      <w:pPr>
        <w:pStyle w:val="Textoindependienteprimerasangra2"/>
        <w:spacing w:after="0"/>
        <w:ind w:left="1213" w:firstLine="0"/>
        <w:jc w:val="center"/>
        <w:rPr>
          <w:rFonts w:ascii="Bookman Old Style" w:hAnsi="Bookman Old Style"/>
          <w:lang w:val="en-US"/>
        </w:rPr>
      </w:pPr>
    </w:p>
    <w:p w14:paraId="25BB44CE" w14:textId="77777777" w:rsidR="00F66D56" w:rsidRPr="00193237" w:rsidRDefault="00F66D56" w:rsidP="00B068C2">
      <w:pPr>
        <w:pStyle w:val="Textoindependienteprimerasangra2"/>
        <w:spacing w:after="0"/>
        <w:ind w:left="1213" w:firstLine="0"/>
        <w:rPr>
          <w:rFonts w:ascii="Bookman Old Style" w:hAnsi="Bookman Old Style"/>
          <w:lang w:val="en-US"/>
        </w:rPr>
      </w:pPr>
    </w:p>
    <w:p w14:paraId="49B88F95" w14:textId="04B58E4E" w:rsidR="00800030" w:rsidRDefault="00800030" w:rsidP="00F66D56">
      <w:pPr>
        <w:pStyle w:val="Textoindependienteprimerasangra2"/>
        <w:spacing w:after="0"/>
        <w:ind w:left="1213" w:firstLine="0"/>
        <w:rPr>
          <w:rFonts w:ascii="Bookman Old Style" w:hAnsi="Bookman Old Style"/>
          <w:lang w:val="en-US"/>
        </w:rPr>
      </w:pPr>
    </w:p>
    <w:p w14:paraId="50E15857" w14:textId="77777777" w:rsidR="004C5152" w:rsidRPr="00193237" w:rsidRDefault="004C5152" w:rsidP="007F3A91">
      <w:pPr>
        <w:pStyle w:val="Textoindependienteprimerasangra2"/>
        <w:spacing w:after="0"/>
        <w:ind w:left="0" w:firstLine="0"/>
        <w:rPr>
          <w:rFonts w:ascii="Bookman Old Style" w:hAnsi="Bookman Old Style"/>
          <w:lang w:val="en-US"/>
        </w:rPr>
      </w:pPr>
    </w:p>
    <w:p w14:paraId="1C4B4CFC" w14:textId="77777777" w:rsidR="002D5593" w:rsidRPr="00193237" w:rsidRDefault="002D5593" w:rsidP="002D5593">
      <w:pPr>
        <w:pStyle w:val="Textoindependienteprimerasangra2"/>
        <w:spacing w:after="0"/>
        <w:jc w:val="right"/>
        <w:rPr>
          <w:rFonts w:ascii="Bookman Old Style" w:hAnsi="Bookman Old Style"/>
          <w:lang w:val="en-US"/>
        </w:rPr>
      </w:pPr>
    </w:p>
    <w:p w14:paraId="0FD5113A" w14:textId="77777777" w:rsidR="00897C9C" w:rsidRPr="00193237" w:rsidRDefault="00BB7287" w:rsidP="0005610A">
      <w:pPr>
        <w:pStyle w:val="Textoindependienteprimerasangra2"/>
        <w:spacing w:after="0"/>
        <w:jc w:val="right"/>
        <w:rPr>
          <w:rFonts w:ascii="Bookman Old Style" w:hAnsi="Bookman Old Style"/>
          <w:u w:val="single"/>
          <w:lang w:val="es-MX"/>
        </w:rPr>
      </w:pPr>
      <w:r w:rsidRPr="00193237">
        <w:rPr>
          <w:rFonts w:ascii="Bookman Old Style" w:hAnsi="Bookman Old Style"/>
          <w:u w:val="single"/>
          <w:lang w:val="es-MX"/>
        </w:rPr>
        <w:t>Alejandra Castro Leyton</w:t>
      </w:r>
      <w:r w:rsidR="0005610A" w:rsidRPr="00193237">
        <w:rPr>
          <w:rFonts w:ascii="Bookman Old Style" w:hAnsi="Bookman Old Style"/>
          <w:u w:val="single"/>
          <w:lang w:val="es-MX"/>
        </w:rPr>
        <w:t>.</w:t>
      </w:r>
    </w:p>
    <w:p w14:paraId="7C02A1F4" w14:textId="77777777" w:rsidR="007674DF" w:rsidRPr="0005610A" w:rsidRDefault="00935990" w:rsidP="0005610A">
      <w:pPr>
        <w:pStyle w:val="Textoindependienteprimerasangra2"/>
        <w:spacing w:after="0"/>
        <w:jc w:val="right"/>
        <w:rPr>
          <w:rFonts w:ascii="Bookman Old Style" w:hAnsi="Bookman Old Style"/>
        </w:rPr>
      </w:pPr>
      <w:r w:rsidRPr="00193237">
        <w:rPr>
          <w:rFonts w:ascii="Bookman Old Style" w:hAnsi="Bookman Old Style"/>
          <w:lang w:val="es-MX"/>
        </w:rPr>
        <w:t>Relator</w:t>
      </w:r>
      <w:r w:rsidR="00BB7287" w:rsidRPr="00193237">
        <w:rPr>
          <w:rFonts w:ascii="Bookman Old Style" w:hAnsi="Bookman Old Style"/>
          <w:lang w:val="es-MX"/>
        </w:rPr>
        <w:t>a</w:t>
      </w:r>
      <w:r w:rsidR="0005610A" w:rsidRPr="00193237">
        <w:rPr>
          <w:rFonts w:ascii="Bookman Old Style" w:hAnsi="Bookman Old Style"/>
          <w:lang w:val="es-MX"/>
        </w:rPr>
        <w:t>.</w:t>
      </w:r>
    </w:p>
    <w:sectPr w:rsidR="007674DF" w:rsidRPr="0005610A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572"/>
    <w:multiLevelType w:val="hybridMultilevel"/>
    <w:tmpl w:val="904AE5E4"/>
    <w:lvl w:ilvl="0" w:tplc="FFFFFFFF">
      <w:start w:val="1"/>
      <w:numFmt w:val="decimal"/>
      <w:lvlText w:val="%1."/>
      <w:lvlJc w:val="left"/>
      <w:pPr>
        <w:ind w:left="1213" w:hanging="360"/>
      </w:pPr>
    </w:lvl>
    <w:lvl w:ilvl="1" w:tplc="FFFFFFFF" w:tentative="1">
      <w:start w:val="1"/>
      <w:numFmt w:val="lowerLetter"/>
      <w:lvlText w:val="%2."/>
      <w:lvlJc w:val="left"/>
      <w:pPr>
        <w:ind w:left="1933" w:hanging="360"/>
      </w:pPr>
    </w:lvl>
    <w:lvl w:ilvl="2" w:tplc="FFFFFFFF" w:tentative="1">
      <w:start w:val="1"/>
      <w:numFmt w:val="lowerRoman"/>
      <w:lvlText w:val="%3."/>
      <w:lvlJc w:val="right"/>
      <w:pPr>
        <w:ind w:left="2653" w:hanging="180"/>
      </w:pPr>
    </w:lvl>
    <w:lvl w:ilvl="3" w:tplc="FFFFFFFF" w:tentative="1">
      <w:start w:val="1"/>
      <w:numFmt w:val="decimal"/>
      <w:lvlText w:val="%4."/>
      <w:lvlJc w:val="left"/>
      <w:pPr>
        <w:ind w:left="3373" w:hanging="360"/>
      </w:pPr>
    </w:lvl>
    <w:lvl w:ilvl="4" w:tplc="FFFFFFFF" w:tentative="1">
      <w:start w:val="1"/>
      <w:numFmt w:val="lowerLetter"/>
      <w:lvlText w:val="%5."/>
      <w:lvlJc w:val="left"/>
      <w:pPr>
        <w:ind w:left="4093" w:hanging="360"/>
      </w:pPr>
    </w:lvl>
    <w:lvl w:ilvl="5" w:tplc="FFFFFFFF" w:tentative="1">
      <w:start w:val="1"/>
      <w:numFmt w:val="lowerRoman"/>
      <w:lvlText w:val="%6."/>
      <w:lvlJc w:val="right"/>
      <w:pPr>
        <w:ind w:left="4813" w:hanging="180"/>
      </w:pPr>
    </w:lvl>
    <w:lvl w:ilvl="6" w:tplc="FFFFFFFF" w:tentative="1">
      <w:start w:val="1"/>
      <w:numFmt w:val="decimal"/>
      <w:lvlText w:val="%7."/>
      <w:lvlJc w:val="left"/>
      <w:pPr>
        <w:ind w:left="5533" w:hanging="360"/>
      </w:pPr>
    </w:lvl>
    <w:lvl w:ilvl="7" w:tplc="FFFFFFFF" w:tentative="1">
      <w:start w:val="1"/>
      <w:numFmt w:val="lowerLetter"/>
      <w:lvlText w:val="%8."/>
      <w:lvlJc w:val="left"/>
      <w:pPr>
        <w:ind w:left="6253" w:hanging="360"/>
      </w:pPr>
    </w:lvl>
    <w:lvl w:ilvl="8" w:tplc="FFFFFFFF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09386254"/>
    <w:multiLevelType w:val="hybridMultilevel"/>
    <w:tmpl w:val="ADF8808A"/>
    <w:lvl w:ilvl="0" w:tplc="FFFFFFFF">
      <w:start w:val="1"/>
      <w:numFmt w:val="decimal"/>
      <w:lvlText w:val="%1."/>
      <w:lvlJc w:val="left"/>
      <w:pPr>
        <w:ind w:left="1213" w:hanging="360"/>
      </w:pPr>
    </w:lvl>
    <w:lvl w:ilvl="1" w:tplc="FFFFFFFF" w:tentative="1">
      <w:start w:val="1"/>
      <w:numFmt w:val="lowerLetter"/>
      <w:lvlText w:val="%2."/>
      <w:lvlJc w:val="left"/>
      <w:pPr>
        <w:ind w:left="1933" w:hanging="360"/>
      </w:pPr>
    </w:lvl>
    <w:lvl w:ilvl="2" w:tplc="FFFFFFFF" w:tentative="1">
      <w:start w:val="1"/>
      <w:numFmt w:val="lowerRoman"/>
      <w:lvlText w:val="%3."/>
      <w:lvlJc w:val="right"/>
      <w:pPr>
        <w:ind w:left="2653" w:hanging="180"/>
      </w:pPr>
    </w:lvl>
    <w:lvl w:ilvl="3" w:tplc="FFFFFFFF" w:tentative="1">
      <w:start w:val="1"/>
      <w:numFmt w:val="decimal"/>
      <w:lvlText w:val="%4."/>
      <w:lvlJc w:val="left"/>
      <w:pPr>
        <w:ind w:left="3373" w:hanging="360"/>
      </w:pPr>
    </w:lvl>
    <w:lvl w:ilvl="4" w:tplc="FFFFFFFF" w:tentative="1">
      <w:start w:val="1"/>
      <w:numFmt w:val="lowerLetter"/>
      <w:lvlText w:val="%5."/>
      <w:lvlJc w:val="left"/>
      <w:pPr>
        <w:ind w:left="4093" w:hanging="360"/>
      </w:pPr>
    </w:lvl>
    <w:lvl w:ilvl="5" w:tplc="FFFFFFFF" w:tentative="1">
      <w:start w:val="1"/>
      <w:numFmt w:val="lowerRoman"/>
      <w:lvlText w:val="%6."/>
      <w:lvlJc w:val="right"/>
      <w:pPr>
        <w:ind w:left="4813" w:hanging="180"/>
      </w:pPr>
    </w:lvl>
    <w:lvl w:ilvl="6" w:tplc="FFFFFFFF" w:tentative="1">
      <w:start w:val="1"/>
      <w:numFmt w:val="decimal"/>
      <w:lvlText w:val="%7."/>
      <w:lvlJc w:val="left"/>
      <w:pPr>
        <w:ind w:left="5533" w:hanging="360"/>
      </w:pPr>
    </w:lvl>
    <w:lvl w:ilvl="7" w:tplc="FFFFFFFF" w:tentative="1">
      <w:start w:val="1"/>
      <w:numFmt w:val="lowerLetter"/>
      <w:lvlText w:val="%8."/>
      <w:lvlJc w:val="left"/>
      <w:pPr>
        <w:ind w:left="6253" w:hanging="360"/>
      </w:pPr>
    </w:lvl>
    <w:lvl w:ilvl="8" w:tplc="FFFFFFFF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">
    <w:nsid w:val="0BC07954"/>
    <w:multiLevelType w:val="hybridMultilevel"/>
    <w:tmpl w:val="3A44B474"/>
    <w:lvl w:ilvl="0" w:tplc="340A000F">
      <w:start w:val="1"/>
      <w:numFmt w:val="decimal"/>
      <w:lvlText w:val="%1."/>
      <w:lvlJc w:val="left"/>
      <w:pPr>
        <w:ind w:left="1213" w:hanging="360"/>
      </w:p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>
    <w:nsid w:val="45A766BC"/>
    <w:multiLevelType w:val="hybridMultilevel"/>
    <w:tmpl w:val="C61CBD88"/>
    <w:lvl w:ilvl="0" w:tplc="BF56F926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734B5C4F"/>
    <w:multiLevelType w:val="hybridMultilevel"/>
    <w:tmpl w:val="28466934"/>
    <w:lvl w:ilvl="0" w:tplc="340A000F">
      <w:start w:val="1"/>
      <w:numFmt w:val="decimal"/>
      <w:lvlText w:val="%1."/>
      <w:lvlJc w:val="left"/>
      <w:pPr>
        <w:ind w:left="1003" w:hanging="360"/>
      </w:pPr>
    </w:lvl>
    <w:lvl w:ilvl="1" w:tplc="340A0019" w:tentative="1">
      <w:start w:val="1"/>
      <w:numFmt w:val="lowerLetter"/>
      <w:lvlText w:val="%2."/>
      <w:lvlJc w:val="left"/>
      <w:pPr>
        <w:ind w:left="1723" w:hanging="360"/>
      </w:pPr>
    </w:lvl>
    <w:lvl w:ilvl="2" w:tplc="340A001B" w:tentative="1">
      <w:start w:val="1"/>
      <w:numFmt w:val="lowerRoman"/>
      <w:lvlText w:val="%3."/>
      <w:lvlJc w:val="right"/>
      <w:pPr>
        <w:ind w:left="2443" w:hanging="180"/>
      </w:pPr>
    </w:lvl>
    <w:lvl w:ilvl="3" w:tplc="340A000F" w:tentative="1">
      <w:start w:val="1"/>
      <w:numFmt w:val="decimal"/>
      <w:lvlText w:val="%4."/>
      <w:lvlJc w:val="left"/>
      <w:pPr>
        <w:ind w:left="3163" w:hanging="360"/>
      </w:pPr>
    </w:lvl>
    <w:lvl w:ilvl="4" w:tplc="340A0019" w:tentative="1">
      <w:start w:val="1"/>
      <w:numFmt w:val="lowerLetter"/>
      <w:lvlText w:val="%5."/>
      <w:lvlJc w:val="left"/>
      <w:pPr>
        <w:ind w:left="3883" w:hanging="360"/>
      </w:pPr>
    </w:lvl>
    <w:lvl w:ilvl="5" w:tplc="340A001B" w:tentative="1">
      <w:start w:val="1"/>
      <w:numFmt w:val="lowerRoman"/>
      <w:lvlText w:val="%6."/>
      <w:lvlJc w:val="right"/>
      <w:pPr>
        <w:ind w:left="4603" w:hanging="180"/>
      </w:pPr>
    </w:lvl>
    <w:lvl w:ilvl="6" w:tplc="340A000F" w:tentative="1">
      <w:start w:val="1"/>
      <w:numFmt w:val="decimal"/>
      <w:lvlText w:val="%7."/>
      <w:lvlJc w:val="left"/>
      <w:pPr>
        <w:ind w:left="5323" w:hanging="360"/>
      </w:pPr>
    </w:lvl>
    <w:lvl w:ilvl="7" w:tplc="340A0019" w:tentative="1">
      <w:start w:val="1"/>
      <w:numFmt w:val="lowerLetter"/>
      <w:lvlText w:val="%8."/>
      <w:lvlJc w:val="left"/>
      <w:pPr>
        <w:ind w:left="6043" w:hanging="360"/>
      </w:pPr>
    </w:lvl>
    <w:lvl w:ilvl="8" w:tplc="3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78397C95"/>
    <w:multiLevelType w:val="hybridMultilevel"/>
    <w:tmpl w:val="ADF8808A"/>
    <w:lvl w:ilvl="0" w:tplc="FFFFFFFF">
      <w:start w:val="1"/>
      <w:numFmt w:val="decimal"/>
      <w:lvlText w:val="%1."/>
      <w:lvlJc w:val="left"/>
      <w:pPr>
        <w:ind w:left="1213" w:hanging="360"/>
      </w:pPr>
    </w:lvl>
    <w:lvl w:ilvl="1" w:tplc="FFFFFFFF" w:tentative="1">
      <w:start w:val="1"/>
      <w:numFmt w:val="lowerLetter"/>
      <w:lvlText w:val="%2."/>
      <w:lvlJc w:val="left"/>
      <w:pPr>
        <w:ind w:left="1933" w:hanging="360"/>
      </w:pPr>
    </w:lvl>
    <w:lvl w:ilvl="2" w:tplc="FFFFFFFF" w:tentative="1">
      <w:start w:val="1"/>
      <w:numFmt w:val="lowerRoman"/>
      <w:lvlText w:val="%3."/>
      <w:lvlJc w:val="right"/>
      <w:pPr>
        <w:ind w:left="2653" w:hanging="180"/>
      </w:pPr>
    </w:lvl>
    <w:lvl w:ilvl="3" w:tplc="FFFFFFFF" w:tentative="1">
      <w:start w:val="1"/>
      <w:numFmt w:val="decimal"/>
      <w:lvlText w:val="%4."/>
      <w:lvlJc w:val="left"/>
      <w:pPr>
        <w:ind w:left="3373" w:hanging="360"/>
      </w:pPr>
    </w:lvl>
    <w:lvl w:ilvl="4" w:tplc="FFFFFFFF" w:tentative="1">
      <w:start w:val="1"/>
      <w:numFmt w:val="lowerLetter"/>
      <w:lvlText w:val="%5."/>
      <w:lvlJc w:val="left"/>
      <w:pPr>
        <w:ind w:left="4093" w:hanging="360"/>
      </w:pPr>
    </w:lvl>
    <w:lvl w:ilvl="5" w:tplc="FFFFFFFF" w:tentative="1">
      <w:start w:val="1"/>
      <w:numFmt w:val="lowerRoman"/>
      <w:lvlText w:val="%6."/>
      <w:lvlJc w:val="right"/>
      <w:pPr>
        <w:ind w:left="4813" w:hanging="180"/>
      </w:pPr>
    </w:lvl>
    <w:lvl w:ilvl="6" w:tplc="FFFFFFFF" w:tentative="1">
      <w:start w:val="1"/>
      <w:numFmt w:val="decimal"/>
      <w:lvlText w:val="%7."/>
      <w:lvlJc w:val="left"/>
      <w:pPr>
        <w:ind w:left="5533" w:hanging="360"/>
      </w:pPr>
    </w:lvl>
    <w:lvl w:ilvl="7" w:tplc="FFFFFFFF" w:tentative="1">
      <w:start w:val="1"/>
      <w:numFmt w:val="lowerLetter"/>
      <w:lvlText w:val="%8."/>
      <w:lvlJc w:val="left"/>
      <w:pPr>
        <w:ind w:left="6253" w:hanging="360"/>
      </w:pPr>
    </w:lvl>
    <w:lvl w:ilvl="8" w:tplc="FFFFFFFF" w:tentative="1">
      <w:start w:val="1"/>
      <w:numFmt w:val="lowerRoman"/>
      <w:lvlText w:val="%9."/>
      <w:lvlJc w:val="right"/>
      <w:pPr>
        <w:ind w:left="6973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6F17"/>
    <w:rsid w:val="000148AD"/>
    <w:rsid w:val="000256FA"/>
    <w:rsid w:val="00054D0C"/>
    <w:rsid w:val="0005610A"/>
    <w:rsid w:val="00061A3A"/>
    <w:rsid w:val="0006483A"/>
    <w:rsid w:val="00064C92"/>
    <w:rsid w:val="00064D82"/>
    <w:rsid w:val="00074522"/>
    <w:rsid w:val="000802A7"/>
    <w:rsid w:val="00083D60"/>
    <w:rsid w:val="000A60F7"/>
    <w:rsid w:val="000C39BD"/>
    <w:rsid w:val="000C5BE0"/>
    <w:rsid w:val="000C68B0"/>
    <w:rsid w:val="000D6001"/>
    <w:rsid w:val="000E4592"/>
    <w:rsid w:val="00101FCB"/>
    <w:rsid w:val="00103591"/>
    <w:rsid w:val="00107B1A"/>
    <w:rsid w:val="00114B54"/>
    <w:rsid w:val="00127807"/>
    <w:rsid w:val="00141503"/>
    <w:rsid w:val="00150E05"/>
    <w:rsid w:val="00157226"/>
    <w:rsid w:val="00160BA4"/>
    <w:rsid w:val="00172F85"/>
    <w:rsid w:val="00181122"/>
    <w:rsid w:val="00193237"/>
    <w:rsid w:val="001A075B"/>
    <w:rsid w:val="001A08FE"/>
    <w:rsid w:val="001E228B"/>
    <w:rsid w:val="00211E59"/>
    <w:rsid w:val="00220AFB"/>
    <w:rsid w:val="0024012F"/>
    <w:rsid w:val="0025683E"/>
    <w:rsid w:val="0026482D"/>
    <w:rsid w:val="0026633A"/>
    <w:rsid w:val="0027668C"/>
    <w:rsid w:val="00292F73"/>
    <w:rsid w:val="002B26D1"/>
    <w:rsid w:val="002D1A8D"/>
    <w:rsid w:val="002D5593"/>
    <w:rsid w:val="002F2098"/>
    <w:rsid w:val="0030557F"/>
    <w:rsid w:val="00306350"/>
    <w:rsid w:val="00306C01"/>
    <w:rsid w:val="003109BE"/>
    <w:rsid w:val="00325F1C"/>
    <w:rsid w:val="00326680"/>
    <w:rsid w:val="0034484F"/>
    <w:rsid w:val="00352079"/>
    <w:rsid w:val="0036049B"/>
    <w:rsid w:val="00377F24"/>
    <w:rsid w:val="003B61F1"/>
    <w:rsid w:val="003C5719"/>
    <w:rsid w:val="003E26BE"/>
    <w:rsid w:val="003E58D2"/>
    <w:rsid w:val="003E7665"/>
    <w:rsid w:val="003F4E7D"/>
    <w:rsid w:val="00447CEF"/>
    <w:rsid w:val="00463932"/>
    <w:rsid w:val="00466309"/>
    <w:rsid w:val="00471B12"/>
    <w:rsid w:val="004C5152"/>
    <w:rsid w:val="004E1A84"/>
    <w:rsid w:val="004E69AA"/>
    <w:rsid w:val="004F432B"/>
    <w:rsid w:val="00513173"/>
    <w:rsid w:val="00527B9A"/>
    <w:rsid w:val="00540B57"/>
    <w:rsid w:val="00540DB6"/>
    <w:rsid w:val="005505E7"/>
    <w:rsid w:val="0056281C"/>
    <w:rsid w:val="00591F61"/>
    <w:rsid w:val="005A2434"/>
    <w:rsid w:val="005A3DFF"/>
    <w:rsid w:val="005B25C3"/>
    <w:rsid w:val="005D5D69"/>
    <w:rsid w:val="005E252C"/>
    <w:rsid w:val="005F17B6"/>
    <w:rsid w:val="00607D75"/>
    <w:rsid w:val="006271F8"/>
    <w:rsid w:val="00632EAD"/>
    <w:rsid w:val="00634379"/>
    <w:rsid w:val="00662BAB"/>
    <w:rsid w:val="0067057B"/>
    <w:rsid w:val="00670ADA"/>
    <w:rsid w:val="006801AA"/>
    <w:rsid w:val="006B0F40"/>
    <w:rsid w:val="006D30D8"/>
    <w:rsid w:val="006D3A7F"/>
    <w:rsid w:val="006D6DEA"/>
    <w:rsid w:val="006F4E6C"/>
    <w:rsid w:val="00750F85"/>
    <w:rsid w:val="007674DF"/>
    <w:rsid w:val="007676D9"/>
    <w:rsid w:val="007751C8"/>
    <w:rsid w:val="00792BBD"/>
    <w:rsid w:val="007A1E89"/>
    <w:rsid w:val="007B14EC"/>
    <w:rsid w:val="007C7CAE"/>
    <w:rsid w:val="007D5A27"/>
    <w:rsid w:val="007F3A91"/>
    <w:rsid w:val="00800030"/>
    <w:rsid w:val="00823955"/>
    <w:rsid w:val="00831E2D"/>
    <w:rsid w:val="00840AE6"/>
    <w:rsid w:val="00845A0B"/>
    <w:rsid w:val="008526E5"/>
    <w:rsid w:val="00853487"/>
    <w:rsid w:val="00897C9C"/>
    <w:rsid w:val="008B02FA"/>
    <w:rsid w:val="008B6FB1"/>
    <w:rsid w:val="00904F77"/>
    <w:rsid w:val="00916CF2"/>
    <w:rsid w:val="00934D3C"/>
    <w:rsid w:val="00935990"/>
    <w:rsid w:val="00943456"/>
    <w:rsid w:val="0095790A"/>
    <w:rsid w:val="00966832"/>
    <w:rsid w:val="00982E8F"/>
    <w:rsid w:val="009A1A36"/>
    <w:rsid w:val="009B6DED"/>
    <w:rsid w:val="009C44D7"/>
    <w:rsid w:val="009E770D"/>
    <w:rsid w:val="009F03EB"/>
    <w:rsid w:val="009F1662"/>
    <w:rsid w:val="00A2284C"/>
    <w:rsid w:val="00A35B8B"/>
    <w:rsid w:val="00A56F5C"/>
    <w:rsid w:val="00A763BB"/>
    <w:rsid w:val="00A95EC0"/>
    <w:rsid w:val="00B068C2"/>
    <w:rsid w:val="00B219E4"/>
    <w:rsid w:val="00B26273"/>
    <w:rsid w:val="00B32DF0"/>
    <w:rsid w:val="00B504D4"/>
    <w:rsid w:val="00B50BCF"/>
    <w:rsid w:val="00B60630"/>
    <w:rsid w:val="00B62414"/>
    <w:rsid w:val="00B65805"/>
    <w:rsid w:val="00B93392"/>
    <w:rsid w:val="00BA799B"/>
    <w:rsid w:val="00BB5BDF"/>
    <w:rsid w:val="00BB7287"/>
    <w:rsid w:val="00BC102F"/>
    <w:rsid w:val="00BD62DA"/>
    <w:rsid w:val="00BE5717"/>
    <w:rsid w:val="00BF1E96"/>
    <w:rsid w:val="00C117A3"/>
    <w:rsid w:val="00C23C72"/>
    <w:rsid w:val="00C25A3E"/>
    <w:rsid w:val="00C35FA0"/>
    <w:rsid w:val="00C53366"/>
    <w:rsid w:val="00C5672D"/>
    <w:rsid w:val="00C760EB"/>
    <w:rsid w:val="00C76707"/>
    <w:rsid w:val="00C93930"/>
    <w:rsid w:val="00CA18E9"/>
    <w:rsid w:val="00CA5A35"/>
    <w:rsid w:val="00CC09E4"/>
    <w:rsid w:val="00CC1800"/>
    <w:rsid w:val="00CC2E7A"/>
    <w:rsid w:val="00CF60AE"/>
    <w:rsid w:val="00D16010"/>
    <w:rsid w:val="00D6565E"/>
    <w:rsid w:val="00D703FA"/>
    <w:rsid w:val="00D81C04"/>
    <w:rsid w:val="00DB4EBB"/>
    <w:rsid w:val="00DB5EBC"/>
    <w:rsid w:val="00DB6350"/>
    <w:rsid w:val="00DE7D65"/>
    <w:rsid w:val="00DF7E7A"/>
    <w:rsid w:val="00E001DA"/>
    <w:rsid w:val="00E11344"/>
    <w:rsid w:val="00E14734"/>
    <w:rsid w:val="00E230D6"/>
    <w:rsid w:val="00E267C1"/>
    <w:rsid w:val="00E34AFE"/>
    <w:rsid w:val="00E355F9"/>
    <w:rsid w:val="00E4610A"/>
    <w:rsid w:val="00E47C84"/>
    <w:rsid w:val="00E63DA9"/>
    <w:rsid w:val="00EA0478"/>
    <w:rsid w:val="00EA063F"/>
    <w:rsid w:val="00EC4CE0"/>
    <w:rsid w:val="00EC51BA"/>
    <w:rsid w:val="00EF37B0"/>
    <w:rsid w:val="00EF58AD"/>
    <w:rsid w:val="00F024DD"/>
    <w:rsid w:val="00F03AF2"/>
    <w:rsid w:val="00F12824"/>
    <w:rsid w:val="00F141B5"/>
    <w:rsid w:val="00F1529B"/>
    <w:rsid w:val="00F22C29"/>
    <w:rsid w:val="00F326FF"/>
    <w:rsid w:val="00F46782"/>
    <w:rsid w:val="00F56C70"/>
    <w:rsid w:val="00F57CF2"/>
    <w:rsid w:val="00F61CE9"/>
    <w:rsid w:val="00F66D56"/>
    <w:rsid w:val="00F76E5E"/>
    <w:rsid w:val="00F76F2C"/>
    <w:rsid w:val="00F80BC6"/>
    <w:rsid w:val="00F867EB"/>
    <w:rsid w:val="00FD6F1F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cp:lastPrinted>2025-12-12T12:20:00Z</cp:lastPrinted>
  <dcterms:created xsi:type="dcterms:W3CDTF">2025-12-12T12:36:00Z</dcterms:created>
  <dcterms:modified xsi:type="dcterms:W3CDTF">2025-12-12T12:36:00Z</dcterms:modified>
</cp:coreProperties>
</file>